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42E" w14:textId="77777777" w:rsidR="00C34FCE" w:rsidRPr="009F0F97" w:rsidRDefault="009F0F97" w:rsidP="009F0F97">
      <w:pPr>
        <w:rPr>
          <w:rStyle w:val="Strong"/>
          <w:b w:val="0"/>
          <w:i/>
          <w:u w:val="single"/>
        </w:rPr>
      </w:pPr>
      <w:r>
        <w:t xml:space="preserve">                                                                                                                </w:t>
      </w:r>
    </w:p>
    <w:p w14:paraId="717D3F2E" w14:textId="77777777" w:rsidR="00621EA4" w:rsidRPr="00621EA4" w:rsidRDefault="00621EA4" w:rsidP="00621EA4">
      <w:pPr>
        <w:pStyle w:val="Title"/>
        <w:rPr>
          <w:b/>
          <w:i/>
          <w:sz w:val="40"/>
          <w:szCs w:val="40"/>
          <w:u w:val="single"/>
        </w:rPr>
      </w:pPr>
      <w:r>
        <w:rPr>
          <w:noProof/>
          <w:sz w:val="28"/>
          <w:szCs w:val="28"/>
          <w:lang w:val="en-CA" w:eastAsia="en-CA"/>
        </w:rPr>
        <w:drawing>
          <wp:inline distT="0" distB="0" distL="0" distR="0" wp14:anchorId="2992AF2D" wp14:editId="7B57135B">
            <wp:extent cx="2924175" cy="922020"/>
            <wp:effectExtent l="0" t="0" r="0" b="0"/>
            <wp:docPr id="1" name="Picture 1" descr="cu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73" cy="94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EA4">
        <w:rPr>
          <w:b/>
          <w:i/>
          <w:sz w:val="40"/>
          <w:szCs w:val="40"/>
          <w:u w:val="single"/>
        </w:rPr>
        <w:t xml:space="preserve"> Local 5180</w:t>
      </w:r>
    </w:p>
    <w:p w14:paraId="6CEDC9EF" w14:textId="77777777" w:rsidR="00551AF7" w:rsidRDefault="00551AF7" w:rsidP="00EA6AA1">
      <w:pPr>
        <w:rPr>
          <w:sz w:val="24"/>
          <w:szCs w:val="24"/>
        </w:rPr>
      </w:pPr>
    </w:p>
    <w:p w14:paraId="2C4ABB0E" w14:textId="77777777" w:rsidR="00E96DE1" w:rsidRDefault="00E96DE1" w:rsidP="00E96DE1">
      <w:pPr>
        <w:jc w:val="center"/>
        <w:rPr>
          <w:rFonts w:ascii="Helvetica" w:hAnsi="Helvetica" w:cs="Helvetica"/>
          <w:color w:val="1D2228"/>
          <w:sz w:val="32"/>
          <w:szCs w:val="32"/>
          <w:shd w:val="clear" w:color="auto" w:fill="FFFFFF"/>
          <w:lang w:val="en-CA" w:eastAsia="en-CA"/>
        </w:rPr>
      </w:pPr>
    </w:p>
    <w:p w14:paraId="271DC491" w14:textId="77777777" w:rsidR="00E96DE1" w:rsidRDefault="00E96DE1" w:rsidP="00E96DE1">
      <w:pPr>
        <w:jc w:val="center"/>
        <w:rPr>
          <w:rFonts w:ascii="Helvetica" w:hAnsi="Helvetica" w:cs="Helvetica"/>
          <w:color w:val="1D2228"/>
          <w:sz w:val="32"/>
          <w:szCs w:val="32"/>
          <w:shd w:val="clear" w:color="auto" w:fill="FFFFFF"/>
          <w:lang w:val="en-CA" w:eastAsia="en-CA"/>
        </w:rPr>
      </w:pPr>
    </w:p>
    <w:p w14:paraId="4B12D419" w14:textId="77777777" w:rsidR="00C33BCC" w:rsidRPr="00C33BCC" w:rsidRDefault="00C33BCC" w:rsidP="00C33BCC">
      <w:pPr>
        <w:shd w:val="clear" w:color="auto" w:fill="FFFFFF"/>
        <w:jc w:val="center"/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lang w:val="en-CA" w:eastAsia="en-CA"/>
        </w:rPr>
      </w:pPr>
      <w:r w:rsidRPr="00C33BCC"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lang w:val="en-CA" w:eastAsia="en-CA"/>
        </w:rPr>
        <w:t xml:space="preserve">****Important Information**** </w:t>
      </w:r>
    </w:p>
    <w:p w14:paraId="55C97067" w14:textId="4F085415" w:rsidR="00C33BCC" w:rsidRPr="00C33BCC" w:rsidRDefault="00C33BCC" w:rsidP="00C33BCC">
      <w:pPr>
        <w:shd w:val="clear" w:color="auto" w:fill="FFFFFF"/>
        <w:jc w:val="center"/>
        <w:rPr>
          <w:rFonts w:ascii="Helvetica" w:hAnsi="Helvetica" w:cs="Helvetica"/>
          <w:b/>
          <w:bCs/>
          <w:i/>
          <w:iCs/>
          <w:color w:val="1D2228"/>
          <w:sz w:val="36"/>
          <w:szCs w:val="36"/>
          <w:u w:val="single"/>
          <w:lang w:val="en-CA" w:eastAsia="en-CA"/>
        </w:rPr>
      </w:pPr>
      <w:r w:rsidRPr="00C33BCC">
        <w:rPr>
          <w:rFonts w:ascii="Helvetica" w:hAnsi="Helvetica" w:cs="Helvetica"/>
          <w:b/>
          <w:bCs/>
          <w:i/>
          <w:iCs/>
          <w:color w:val="1D2228"/>
          <w:sz w:val="36"/>
          <w:szCs w:val="36"/>
          <w:highlight w:val="yellow"/>
          <w:u w:val="single"/>
          <w:lang w:val="en-CA" w:eastAsia="en-CA"/>
        </w:rPr>
        <w:t>****Regarding Private Medical Information****</w:t>
      </w:r>
    </w:p>
    <w:p w14:paraId="2BEA1402" w14:textId="77777777" w:rsidR="00C33BCC" w:rsidRDefault="00C33BCC" w:rsidP="00C33BCC">
      <w:pPr>
        <w:shd w:val="clear" w:color="auto" w:fill="FFFFFF"/>
        <w:jc w:val="center"/>
        <w:rPr>
          <w:rFonts w:ascii="Helvetica" w:hAnsi="Helvetica" w:cs="Helvetica"/>
          <w:b/>
          <w:bCs/>
          <w:i/>
          <w:iCs/>
          <w:color w:val="1D2228"/>
          <w:sz w:val="20"/>
          <w:szCs w:val="20"/>
          <w:lang w:val="en-CA" w:eastAsia="en-CA"/>
        </w:rPr>
      </w:pPr>
    </w:p>
    <w:p w14:paraId="4E0E5C7B" w14:textId="77777777" w:rsidR="00C33BCC" w:rsidRDefault="00C33BCC" w:rsidP="001A00B3">
      <w:pPr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en-CA" w:eastAsia="en-CA"/>
        </w:rPr>
      </w:pPr>
    </w:p>
    <w:p w14:paraId="72B6261F" w14:textId="77777777" w:rsidR="001A00B3" w:rsidRDefault="001A00B3" w:rsidP="001A00B3">
      <w:pPr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en-CA" w:eastAsia="en-CA"/>
        </w:rPr>
      </w:pPr>
    </w:p>
    <w:p w14:paraId="7323190B" w14:textId="77777777" w:rsidR="001A00B3" w:rsidRPr="00C33BCC" w:rsidRDefault="001A00B3" w:rsidP="001A00B3">
      <w:pPr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en-CA" w:eastAsia="en-CA"/>
        </w:rPr>
      </w:pPr>
    </w:p>
    <w:p w14:paraId="17FEA6AA" w14:textId="20469DF0" w:rsidR="00C33BCC" w:rsidRPr="00C33BCC" w:rsidRDefault="00C33BCC" w:rsidP="00C33BCC">
      <w:pPr>
        <w:jc w:val="center"/>
        <w:rPr>
          <w:rFonts w:ascii="Times New Roman" w:hAnsi="Times New Roman" w:cs="Times New Roman"/>
          <w:sz w:val="28"/>
          <w:szCs w:val="28"/>
          <w:lang w:val="en-CA" w:eastAsia="en-CA"/>
        </w:rPr>
      </w:pPr>
      <w:r w:rsidRPr="00C33BCC">
        <w:rPr>
          <w:rFonts w:ascii="Helvetica" w:hAnsi="Helvetica" w:cs="Helvetica"/>
          <w:color w:val="1D2228"/>
          <w:sz w:val="28"/>
          <w:szCs w:val="28"/>
          <w:shd w:val="clear" w:color="auto" w:fill="FFFFFF"/>
          <w:lang w:val="en-CA" w:eastAsia="en-CA"/>
        </w:rPr>
        <w:t xml:space="preserve">Please do not provide the union or management any of your confidential medical information including </w:t>
      </w:r>
      <w:r>
        <w:rPr>
          <w:rFonts w:ascii="Helvetica" w:hAnsi="Helvetica" w:cs="Helvetica"/>
          <w:color w:val="1D2228"/>
          <w:sz w:val="28"/>
          <w:szCs w:val="28"/>
          <w:shd w:val="clear" w:color="auto" w:fill="FFFFFF"/>
          <w:lang w:val="en-CA" w:eastAsia="en-CA"/>
        </w:rPr>
        <w:t>a</w:t>
      </w:r>
      <w:r w:rsidRPr="00C33BCC">
        <w:rPr>
          <w:rFonts w:ascii="Helvetica" w:hAnsi="Helvetica" w:cs="Helvetica"/>
          <w:color w:val="1D2228"/>
          <w:sz w:val="28"/>
          <w:szCs w:val="28"/>
          <w:shd w:val="clear" w:color="auto" w:fill="FFFFFF"/>
          <w:lang w:val="en-CA" w:eastAsia="en-CA"/>
        </w:rPr>
        <w:t>ny</w:t>
      </w:r>
      <w:r>
        <w:rPr>
          <w:rFonts w:ascii="Helvetica" w:hAnsi="Helvetica" w:cs="Helvetica"/>
          <w:color w:val="1D2228"/>
          <w:sz w:val="28"/>
          <w:szCs w:val="28"/>
          <w:shd w:val="clear" w:color="auto" w:fill="FFFFFF"/>
          <w:lang w:val="en-CA" w:eastAsia="en-CA"/>
        </w:rPr>
        <w:t xml:space="preserve"> required</w:t>
      </w:r>
      <w:r w:rsidRPr="00C33BCC">
        <w:rPr>
          <w:rFonts w:ascii="Helvetica" w:hAnsi="Helvetica" w:cs="Helvetica"/>
          <w:color w:val="1D2228"/>
          <w:sz w:val="28"/>
          <w:szCs w:val="28"/>
          <w:shd w:val="clear" w:color="auto" w:fill="FFFFFF"/>
          <w:lang w:val="en-CA" w:eastAsia="en-CA"/>
        </w:rPr>
        <w:t xml:space="preserve"> doctor’s notes.</w:t>
      </w:r>
    </w:p>
    <w:p w14:paraId="1F4C8247" w14:textId="77777777" w:rsidR="00C33BCC" w:rsidRPr="00C33BCC" w:rsidRDefault="00C33BCC" w:rsidP="00C33BCC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552EB250" w14:textId="3C8A9CE6" w:rsidR="00C33BCC" w:rsidRPr="00B75C50" w:rsidRDefault="00C33BCC" w:rsidP="00C33BCC">
      <w:pPr>
        <w:shd w:val="clear" w:color="auto" w:fill="FFFFFF"/>
        <w:jc w:val="center"/>
        <w:rPr>
          <w:rFonts w:ascii="Helvetica" w:hAnsi="Helvetica" w:cs="Helvetica"/>
          <w:i/>
          <w:iCs/>
          <w:color w:val="1D2228"/>
          <w:sz w:val="28"/>
          <w:szCs w:val="28"/>
          <w:lang w:val="en-CA" w:eastAsia="en-CA"/>
        </w:rPr>
      </w:pP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The only information that People's </w:t>
      </w:r>
      <w:r>
        <w:rPr>
          <w:rFonts w:ascii="Helvetica" w:hAnsi="Helvetica" w:cs="Helvetica"/>
          <w:color w:val="1D2228"/>
          <w:sz w:val="28"/>
          <w:szCs w:val="28"/>
          <w:lang w:val="en-CA" w:eastAsia="en-CA"/>
        </w:rPr>
        <w:t>H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>ealth is entitled to from your doctor or treatment provider is the following</w:t>
      </w:r>
      <w:r>
        <w:rPr>
          <w:rFonts w:ascii="Helvetica" w:hAnsi="Helvetica" w:cs="Helvetica"/>
          <w:color w:val="1D2228"/>
          <w:sz w:val="28"/>
          <w:szCs w:val="28"/>
          <w:lang w:val="en-CA" w:eastAsia="en-CA"/>
        </w:rPr>
        <w:t>: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</w:t>
      </w:r>
      <w:r w:rsidRPr="00B75C50">
        <w:rPr>
          <w:rFonts w:ascii="Helvetica" w:hAnsi="Helvetica" w:cs="Helvetica"/>
          <w:i/>
          <w:iCs/>
          <w:color w:val="1D2228"/>
          <w:sz w:val="28"/>
          <w:szCs w:val="28"/>
          <w:lang w:val="en-CA" w:eastAsia="en-CA"/>
        </w:rPr>
        <w:t>The general nature of the illness or injury, your restrictions and abilities, if you are following your doctor’s treatment plan &amp; the prognosis.</w:t>
      </w:r>
    </w:p>
    <w:p w14:paraId="4B6BF6D5" w14:textId="77777777" w:rsidR="00C33BCC" w:rsidRPr="00C33BCC" w:rsidRDefault="00C33BCC" w:rsidP="001A00B3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6BA51A80" w14:textId="77777777" w:rsidR="00657EA9" w:rsidRPr="00B75C50" w:rsidRDefault="00C33BCC" w:rsidP="00C33BCC">
      <w:pPr>
        <w:shd w:val="clear" w:color="auto" w:fill="FFFFFF"/>
        <w:jc w:val="center"/>
        <w:rPr>
          <w:rFonts w:ascii="Helvetica" w:hAnsi="Helvetica" w:cs="Helvetica"/>
          <w:i/>
          <w:iCs/>
          <w:color w:val="1D2228"/>
          <w:sz w:val="28"/>
          <w:szCs w:val="28"/>
          <w:lang w:val="en-CA" w:eastAsia="en-CA"/>
        </w:rPr>
      </w:pP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People's </w:t>
      </w:r>
      <w:r>
        <w:rPr>
          <w:rFonts w:ascii="Helvetica" w:hAnsi="Helvetica" w:cs="Helvetica"/>
          <w:color w:val="1D2228"/>
          <w:sz w:val="28"/>
          <w:szCs w:val="28"/>
          <w:lang w:val="en-CA" w:eastAsia="en-CA"/>
        </w:rPr>
        <w:t>H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ealth is </w:t>
      </w:r>
      <w:r w:rsidRPr="00C33BCC">
        <w:rPr>
          <w:rFonts w:ascii="Helvetica" w:hAnsi="Helvetica" w:cs="Helvetica"/>
          <w:color w:val="1D2228"/>
          <w:sz w:val="28"/>
          <w:szCs w:val="28"/>
          <w:u w:val="single"/>
          <w:lang w:val="en-CA" w:eastAsia="en-CA"/>
        </w:rPr>
        <w:t>NOT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permitted the following</w:t>
      </w:r>
      <w:r w:rsidRPr="00B75C50">
        <w:rPr>
          <w:rFonts w:ascii="Helvetica" w:hAnsi="Helvetica" w:cs="Helvetica"/>
          <w:i/>
          <w:iCs/>
          <w:color w:val="1D2228"/>
          <w:sz w:val="28"/>
          <w:szCs w:val="28"/>
          <w:lang w:val="en-CA" w:eastAsia="en-CA"/>
        </w:rPr>
        <w:t xml:space="preserve">: Diagnosis, names of medications, dosages of medications, test results Including lab tests.  </w:t>
      </w:r>
    </w:p>
    <w:p w14:paraId="1F05E424" w14:textId="77777777" w:rsidR="00657EA9" w:rsidRPr="00B75C50" w:rsidRDefault="00657EA9" w:rsidP="001A00B3">
      <w:pPr>
        <w:shd w:val="clear" w:color="auto" w:fill="FFFFFF"/>
        <w:rPr>
          <w:rFonts w:ascii="Helvetica" w:hAnsi="Helvetica" w:cs="Helvetica"/>
          <w:i/>
          <w:iCs/>
          <w:color w:val="1D2228"/>
          <w:sz w:val="28"/>
          <w:szCs w:val="28"/>
          <w:lang w:val="en-CA" w:eastAsia="en-CA"/>
        </w:rPr>
      </w:pPr>
    </w:p>
    <w:p w14:paraId="07E92385" w14:textId="13C6DDD3" w:rsidR="00C33BCC" w:rsidRPr="00C33BCC" w:rsidRDefault="00C33BCC" w:rsidP="00C33BCC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>The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y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only need to know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what the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restrictions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are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&amp;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what you are capable of doing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to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determine if they can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p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rovide you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with 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>safe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,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suitable modified duties that align with any restrictions.</w:t>
      </w:r>
    </w:p>
    <w:p w14:paraId="42C33368" w14:textId="77777777" w:rsidR="00C33BCC" w:rsidRPr="00C33BCC" w:rsidRDefault="00C33BCC" w:rsidP="001A00B3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5597EC81" w14:textId="63E8C287" w:rsidR="00C33BCC" w:rsidRPr="00C33BCC" w:rsidRDefault="00C33BCC" w:rsidP="00C33BCC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>When medical</w:t>
      </w:r>
      <w:r w:rsidR="001A00B3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info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(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>as described above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) 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is required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in order to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substantiate </w:t>
      </w:r>
      <w:r w:rsidR="001A00B3">
        <w:rPr>
          <w:rFonts w:ascii="Helvetica" w:hAnsi="Helvetica" w:cs="Helvetica"/>
          <w:color w:val="1D2228"/>
          <w:sz w:val="28"/>
          <w:szCs w:val="28"/>
          <w:lang w:val="en-CA" w:eastAsia="en-CA"/>
        </w:rPr>
        <w:t>&amp;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support your sick leave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a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bsence or any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g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radual return to work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plan of t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emporary modified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d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>uties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,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the union is involved in </w:t>
      </w:r>
      <w:r w:rsidR="00657EA9">
        <w:rPr>
          <w:rFonts w:ascii="Helvetica" w:hAnsi="Helvetica" w:cs="Helvetica"/>
          <w:color w:val="1D2228"/>
          <w:sz w:val="28"/>
          <w:szCs w:val="28"/>
          <w:lang w:val="en-CA" w:eastAsia="en-CA"/>
        </w:rPr>
        <w:t>t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>hose meetings with members.</w:t>
      </w:r>
    </w:p>
    <w:p w14:paraId="2FB7BB7A" w14:textId="77777777" w:rsidR="00C33BCC" w:rsidRPr="00C33BCC" w:rsidRDefault="00C33BCC" w:rsidP="001A00B3">
      <w:pPr>
        <w:shd w:val="clear" w:color="auto" w:fill="FFFFFF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369FF955" w14:textId="0F5D5EB9" w:rsidR="00C33BCC" w:rsidRDefault="00C33BCC" w:rsidP="00C33BCC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People's </w:t>
      </w:r>
      <w:r w:rsidR="001A00B3">
        <w:rPr>
          <w:rFonts w:ascii="Helvetica" w:hAnsi="Helvetica" w:cs="Helvetica"/>
          <w:color w:val="1D2228"/>
          <w:sz w:val="28"/>
          <w:szCs w:val="28"/>
          <w:lang w:val="en-CA" w:eastAsia="en-CA"/>
        </w:rPr>
        <w:t>H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ealth </w:t>
      </w:r>
      <w:r w:rsidR="001A00B3">
        <w:rPr>
          <w:rFonts w:ascii="Helvetica" w:hAnsi="Helvetica" w:cs="Helvetica"/>
          <w:color w:val="1D2228"/>
          <w:sz w:val="28"/>
          <w:szCs w:val="28"/>
          <w:lang w:val="en-CA" w:eastAsia="en-CA"/>
        </w:rPr>
        <w:t>may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require updated medical on a regular </w:t>
      </w:r>
      <w:r w:rsidR="001A00B3">
        <w:rPr>
          <w:rFonts w:ascii="Helvetica" w:hAnsi="Helvetica" w:cs="Helvetica"/>
          <w:color w:val="1D2228"/>
          <w:sz w:val="28"/>
          <w:szCs w:val="28"/>
          <w:lang w:val="en-CA" w:eastAsia="en-CA"/>
        </w:rPr>
        <w:t>c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>ase by case basis. It is important to know that this applies for full-time</w:t>
      </w:r>
      <w:r w:rsidR="001A00B3">
        <w:rPr>
          <w:rFonts w:ascii="Helvetica" w:hAnsi="Helvetica" w:cs="Helvetica"/>
          <w:color w:val="1D2228"/>
          <w:sz w:val="28"/>
          <w:szCs w:val="28"/>
          <w:lang w:val="en-CA" w:eastAsia="en-CA"/>
        </w:rPr>
        <w:t>,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part-time</w:t>
      </w:r>
      <w:r w:rsidR="001A00B3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&amp;</w:t>
      </w:r>
      <w:r w:rsidRPr="00C33BCC">
        <w:rPr>
          <w:rFonts w:ascii="Helvetica" w:hAnsi="Helvetica" w:cs="Helvetica"/>
          <w:color w:val="1D2228"/>
          <w:sz w:val="28"/>
          <w:szCs w:val="28"/>
          <w:lang w:val="en-CA" w:eastAsia="en-CA"/>
        </w:rPr>
        <w:t xml:space="preserve"> casual employees.</w:t>
      </w:r>
    </w:p>
    <w:p w14:paraId="21603B20" w14:textId="77777777" w:rsidR="00013087" w:rsidRDefault="00013087" w:rsidP="00C33BCC">
      <w:pPr>
        <w:shd w:val="clear" w:color="auto" w:fill="FFFFFF"/>
        <w:jc w:val="center"/>
        <w:rPr>
          <w:rFonts w:ascii="Helvetica" w:hAnsi="Helvetica" w:cs="Helvetica"/>
          <w:color w:val="1D2228"/>
          <w:sz w:val="28"/>
          <w:szCs w:val="28"/>
          <w:lang w:val="en-CA" w:eastAsia="en-CA"/>
        </w:rPr>
      </w:pPr>
    </w:p>
    <w:p w14:paraId="33F19F71" w14:textId="4353E0C4" w:rsidR="00EE6A90" w:rsidRPr="00C33BCC" w:rsidRDefault="00013087" w:rsidP="00C33BCC">
      <w:pPr>
        <w:jc w:val="center"/>
        <w:rPr>
          <w:i/>
          <w:iCs/>
          <w:sz w:val="28"/>
          <w:szCs w:val="28"/>
          <w:u w:val="single"/>
          <w:lang w:val="en-CA"/>
        </w:rPr>
      </w:pPr>
      <w:r>
        <w:rPr>
          <w:i/>
          <w:iCs/>
          <w:sz w:val="28"/>
          <w:szCs w:val="28"/>
          <w:u w:val="single"/>
          <w:lang w:val="en-CA"/>
        </w:rPr>
        <w:t>Thank you</w:t>
      </w:r>
    </w:p>
    <w:sectPr w:rsidR="00EE6A90" w:rsidRPr="00C33BCC" w:rsidSect="0027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410"/>
    <w:multiLevelType w:val="hybridMultilevel"/>
    <w:tmpl w:val="3C26E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414"/>
    <w:multiLevelType w:val="hybridMultilevel"/>
    <w:tmpl w:val="B27E1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802"/>
    <w:multiLevelType w:val="hybridMultilevel"/>
    <w:tmpl w:val="A4F8338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82462F"/>
    <w:multiLevelType w:val="hybridMultilevel"/>
    <w:tmpl w:val="9BE65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8A8"/>
    <w:multiLevelType w:val="hybridMultilevel"/>
    <w:tmpl w:val="7EE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707EE"/>
    <w:multiLevelType w:val="hybridMultilevel"/>
    <w:tmpl w:val="9B9C51FA"/>
    <w:lvl w:ilvl="0" w:tplc="10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 w16cid:durableId="1912423594">
    <w:abstractNumId w:val="2"/>
  </w:num>
  <w:num w:numId="2" w16cid:durableId="1722365495">
    <w:abstractNumId w:val="3"/>
  </w:num>
  <w:num w:numId="3" w16cid:durableId="1959336530">
    <w:abstractNumId w:val="1"/>
  </w:num>
  <w:num w:numId="4" w16cid:durableId="213278227">
    <w:abstractNumId w:val="4"/>
  </w:num>
  <w:num w:numId="5" w16cid:durableId="209851495">
    <w:abstractNumId w:val="0"/>
  </w:num>
  <w:num w:numId="6" w16cid:durableId="201156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F"/>
    <w:rsid w:val="00000934"/>
    <w:rsid w:val="00013087"/>
    <w:rsid w:val="000132B6"/>
    <w:rsid w:val="00030FAF"/>
    <w:rsid w:val="00033939"/>
    <w:rsid w:val="00035E73"/>
    <w:rsid w:val="000370F2"/>
    <w:rsid w:val="0006776B"/>
    <w:rsid w:val="00073131"/>
    <w:rsid w:val="00073B4C"/>
    <w:rsid w:val="000769A6"/>
    <w:rsid w:val="000A49BE"/>
    <w:rsid w:val="000B55BD"/>
    <w:rsid w:val="000B65FC"/>
    <w:rsid w:val="000B6F9A"/>
    <w:rsid w:val="000C47F4"/>
    <w:rsid w:val="000C4BC4"/>
    <w:rsid w:val="000F22C4"/>
    <w:rsid w:val="00110BE1"/>
    <w:rsid w:val="00111C77"/>
    <w:rsid w:val="001213DD"/>
    <w:rsid w:val="0013003B"/>
    <w:rsid w:val="00172B8D"/>
    <w:rsid w:val="00174875"/>
    <w:rsid w:val="001758A6"/>
    <w:rsid w:val="00176C90"/>
    <w:rsid w:val="001A00B3"/>
    <w:rsid w:val="001A2C03"/>
    <w:rsid w:val="001D36E8"/>
    <w:rsid w:val="001D6092"/>
    <w:rsid w:val="00213C40"/>
    <w:rsid w:val="0023435E"/>
    <w:rsid w:val="00247C7F"/>
    <w:rsid w:val="002549B5"/>
    <w:rsid w:val="00275B3C"/>
    <w:rsid w:val="002761AB"/>
    <w:rsid w:val="002A3A57"/>
    <w:rsid w:val="002A7A71"/>
    <w:rsid w:val="002E403D"/>
    <w:rsid w:val="002F79B5"/>
    <w:rsid w:val="00304B25"/>
    <w:rsid w:val="00320DB8"/>
    <w:rsid w:val="003304AB"/>
    <w:rsid w:val="00337088"/>
    <w:rsid w:val="003650DE"/>
    <w:rsid w:val="003679AD"/>
    <w:rsid w:val="00371828"/>
    <w:rsid w:val="00384901"/>
    <w:rsid w:val="003873EF"/>
    <w:rsid w:val="003A0C40"/>
    <w:rsid w:val="003C6727"/>
    <w:rsid w:val="003F08E6"/>
    <w:rsid w:val="00406AC4"/>
    <w:rsid w:val="004157CA"/>
    <w:rsid w:val="004319CA"/>
    <w:rsid w:val="00451860"/>
    <w:rsid w:val="0045739A"/>
    <w:rsid w:val="00457FC5"/>
    <w:rsid w:val="004A17D5"/>
    <w:rsid w:val="004A30B6"/>
    <w:rsid w:val="004B6E15"/>
    <w:rsid w:val="004D06B4"/>
    <w:rsid w:val="004D783D"/>
    <w:rsid w:val="004E5D34"/>
    <w:rsid w:val="00514846"/>
    <w:rsid w:val="00541F99"/>
    <w:rsid w:val="00544239"/>
    <w:rsid w:val="00551AF7"/>
    <w:rsid w:val="005740ED"/>
    <w:rsid w:val="00584977"/>
    <w:rsid w:val="00592708"/>
    <w:rsid w:val="005B2B24"/>
    <w:rsid w:val="005C1AA5"/>
    <w:rsid w:val="005D2684"/>
    <w:rsid w:val="00621EA4"/>
    <w:rsid w:val="00632694"/>
    <w:rsid w:val="0064542F"/>
    <w:rsid w:val="00645E00"/>
    <w:rsid w:val="00646E4C"/>
    <w:rsid w:val="00654845"/>
    <w:rsid w:val="00657EA9"/>
    <w:rsid w:val="006657B7"/>
    <w:rsid w:val="00677E19"/>
    <w:rsid w:val="00684BCA"/>
    <w:rsid w:val="00685020"/>
    <w:rsid w:val="00694D5E"/>
    <w:rsid w:val="006A4099"/>
    <w:rsid w:val="006A5002"/>
    <w:rsid w:val="006C501A"/>
    <w:rsid w:val="006E0ABD"/>
    <w:rsid w:val="006F386C"/>
    <w:rsid w:val="00701860"/>
    <w:rsid w:val="00716201"/>
    <w:rsid w:val="00725EE3"/>
    <w:rsid w:val="00736800"/>
    <w:rsid w:val="007469D0"/>
    <w:rsid w:val="00764FBE"/>
    <w:rsid w:val="00765262"/>
    <w:rsid w:val="00772D11"/>
    <w:rsid w:val="00794CB2"/>
    <w:rsid w:val="00796414"/>
    <w:rsid w:val="007A27BB"/>
    <w:rsid w:val="007A740C"/>
    <w:rsid w:val="007C25AD"/>
    <w:rsid w:val="007D3AAA"/>
    <w:rsid w:val="007F32E6"/>
    <w:rsid w:val="00811378"/>
    <w:rsid w:val="00817AB7"/>
    <w:rsid w:val="00817E09"/>
    <w:rsid w:val="0082216F"/>
    <w:rsid w:val="008338C6"/>
    <w:rsid w:val="0084160D"/>
    <w:rsid w:val="008418D5"/>
    <w:rsid w:val="008520DB"/>
    <w:rsid w:val="00862A0A"/>
    <w:rsid w:val="0086521F"/>
    <w:rsid w:val="00873981"/>
    <w:rsid w:val="00891C04"/>
    <w:rsid w:val="00893A64"/>
    <w:rsid w:val="008A30C4"/>
    <w:rsid w:val="008B2184"/>
    <w:rsid w:val="008C7550"/>
    <w:rsid w:val="00925F86"/>
    <w:rsid w:val="00933160"/>
    <w:rsid w:val="009528C1"/>
    <w:rsid w:val="00971A26"/>
    <w:rsid w:val="00990133"/>
    <w:rsid w:val="009B162F"/>
    <w:rsid w:val="009C5358"/>
    <w:rsid w:val="009C6D3C"/>
    <w:rsid w:val="009F0843"/>
    <w:rsid w:val="009F0F97"/>
    <w:rsid w:val="00A0505E"/>
    <w:rsid w:val="00A06B67"/>
    <w:rsid w:val="00A17E02"/>
    <w:rsid w:val="00A22E64"/>
    <w:rsid w:val="00A246D0"/>
    <w:rsid w:val="00A42DFC"/>
    <w:rsid w:val="00A6312E"/>
    <w:rsid w:val="00A676E8"/>
    <w:rsid w:val="00A8391A"/>
    <w:rsid w:val="00A87E16"/>
    <w:rsid w:val="00A95959"/>
    <w:rsid w:val="00AD5C4E"/>
    <w:rsid w:val="00B0368A"/>
    <w:rsid w:val="00B065AE"/>
    <w:rsid w:val="00B12BA2"/>
    <w:rsid w:val="00B2406C"/>
    <w:rsid w:val="00B273FC"/>
    <w:rsid w:val="00B518AF"/>
    <w:rsid w:val="00B5368C"/>
    <w:rsid w:val="00B75C50"/>
    <w:rsid w:val="00B770B3"/>
    <w:rsid w:val="00B81DC6"/>
    <w:rsid w:val="00BB2B83"/>
    <w:rsid w:val="00BB7382"/>
    <w:rsid w:val="00BC1882"/>
    <w:rsid w:val="00BC52DD"/>
    <w:rsid w:val="00BC7084"/>
    <w:rsid w:val="00BD06AD"/>
    <w:rsid w:val="00BE5F8D"/>
    <w:rsid w:val="00C13874"/>
    <w:rsid w:val="00C149D7"/>
    <w:rsid w:val="00C17805"/>
    <w:rsid w:val="00C33BCC"/>
    <w:rsid w:val="00C34FCE"/>
    <w:rsid w:val="00C57816"/>
    <w:rsid w:val="00C66BB5"/>
    <w:rsid w:val="00C72378"/>
    <w:rsid w:val="00C85D14"/>
    <w:rsid w:val="00C96F75"/>
    <w:rsid w:val="00C97D56"/>
    <w:rsid w:val="00CA6A6B"/>
    <w:rsid w:val="00CA7794"/>
    <w:rsid w:val="00CB6A36"/>
    <w:rsid w:val="00CC2B0D"/>
    <w:rsid w:val="00CC3B63"/>
    <w:rsid w:val="00CE3AD1"/>
    <w:rsid w:val="00D036EA"/>
    <w:rsid w:val="00D20552"/>
    <w:rsid w:val="00D23290"/>
    <w:rsid w:val="00D35CF1"/>
    <w:rsid w:val="00D45FFF"/>
    <w:rsid w:val="00D54508"/>
    <w:rsid w:val="00DA11A4"/>
    <w:rsid w:val="00DA5DD2"/>
    <w:rsid w:val="00DA6418"/>
    <w:rsid w:val="00DA6840"/>
    <w:rsid w:val="00DC4D18"/>
    <w:rsid w:val="00DC6CFF"/>
    <w:rsid w:val="00DE7FA3"/>
    <w:rsid w:val="00DF0BBA"/>
    <w:rsid w:val="00E14B8B"/>
    <w:rsid w:val="00E16FD7"/>
    <w:rsid w:val="00E455CD"/>
    <w:rsid w:val="00E66FF3"/>
    <w:rsid w:val="00E67721"/>
    <w:rsid w:val="00E70982"/>
    <w:rsid w:val="00E7492D"/>
    <w:rsid w:val="00E96DE1"/>
    <w:rsid w:val="00EA6AA1"/>
    <w:rsid w:val="00EE1BD3"/>
    <w:rsid w:val="00EE6A90"/>
    <w:rsid w:val="00F07C28"/>
    <w:rsid w:val="00F16358"/>
    <w:rsid w:val="00F31336"/>
    <w:rsid w:val="00F4413F"/>
    <w:rsid w:val="00F51F9F"/>
    <w:rsid w:val="00F532FA"/>
    <w:rsid w:val="00F54B97"/>
    <w:rsid w:val="00F776B9"/>
    <w:rsid w:val="00FA03CA"/>
    <w:rsid w:val="00FA3E20"/>
    <w:rsid w:val="00FB0DEB"/>
    <w:rsid w:val="00FC1D93"/>
    <w:rsid w:val="00FD352B"/>
    <w:rsid w:val="00FE1759"/>
    <w:rsid w:val="00FE6033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2F310"/>
  <w15:docId w15:val="{F924946A-E9DB-4397-B568-ED0D4F9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25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F0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418D5"/>
    <w:pPr>
      <w:ind w:left="4320"/>
    </w:pPr>
  </w:style>
  <w:style w:type="paragraph" w:customStyle="1" w:styleId="MailingInstructions">
    <w:name w:val="Mailing Instructions"/>
    <w:basedOn w:val="Normal"/>
    <w:rsid w:val="008418D5"/>
  </w:style>
  <w:style w:type="paragraph" w:customStyle="1" w:styleId="InsideAddressName">
    <w:name w:val="Inside Address Name"/>
    <w:basedOn w:val="Normal"/>
    <w:rsid w:val="008418D5"/>
  </w:style>
  <w:style w:type="paragraph" w:customStyle="1" w:styleId="InsideAddress">
    <w:name w:val="Inside Address"/>
    <w:basedOn w:val="Normal"/>
    <w:rsid w:val="008418D5"/>
  </w:style>
  <w:style w:type="paragraph" w:styleId="Salutation">
    <w:name w:val="Salutation"/>
    <w:basedOn w:val="Normal"/>
    <w:next w:val="Normal"/>
    <w:rsid w:val="008418D5"/>
  </w:style>
  <w:style w:type="paragraph" w:styleId="BodyText">
    <w:name w:val="Body Text"/>
    <w:basedOn w:val="Normal"/>
    <w:rsid w:val="008418D5"/>
    <w:pPr>
      <w:spacing w:after="120"/>
    </w:pPr>
  </w:style>
  <w:style w:type="paragraph" w:styleId="Closing">
    <w:name w:val="Closing"/>
    <w:basedOn w:val="Normal"/>
    <w:rsid w:val="008418D5"/>
    <w:pPr>
      <w:ind w:left="4320"/>
    </w:pPr>
  </w:style>
  <w:style w:type="paragraph" w:styleId="Signature">
    <w:name w:val="Signature"/>
    <w:basedOn w:val="Normal"/>
    <w:rsid w:val="008418D5"/>
    <w:pPr>
      <w:ind w:left="4320"/>
    </w:pPr>
  </w:style>
  <w:style w:type="paragraph" w:customStyle="1" w:styleId="SignatureJobTitle">
    <w:name w:val="Signature Job Title"/>
    <w:basedOn w:val="Signature"/>
    <w:rsid w:val="008418D5"/>
  </w:style>
  <w:style w:type="paragraph" w:customStyle="1" w:styleId="SignatureCompany">
    <w:name w:val="Signature Company"/>
    <w:basedOn w:val="Signature"/>
    <w:rsid w:val="008418D5"/>
  </w:style>
  <w:style w:type="paragraph" w:customStyle="1" w:styleId="ReferenceInitials">
    <w:name w:val="Reference Initials"/>
    <w:basedOn w:val="Normal"/>
    <w:rsid w:val="008418D5"/>
  </w:style>
  <w:style w:type="paragraph" w:customStyle="1" w:styleId="CcList">
    <w:name w:val="Cc List"/>
    <w:basedOn w:val="Normal"/>
    <w:rsid w:val="008418D5"/>
  </w:style>
  <w:style w:type="paragraph" w:customStyle="1" w:styleId="ReferenceLine">
    <w:name w:val="Reference Line"/>
    <w:basedOn w:val="BodyText"/>
    <w:rsid w:val="007D3AAA"/>
  </w:style>
  <w:style w:type="paragraph" w:styleId="BalloonText">
    <w:name w:val="Balloon Text"/>
    <w:basedOn w:val="Normal"/>
    <w:link w:val="BalloonTextChar"/>
    <w:rsid w:val="002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03D"/>
    <w:rPr>
      <w:rFonts w:ascii="Tahoma" w:hAnsi="Tahoma" w:cs="Tahoma"/>
      <w:sz w:val="16"/>
      <w:szCs w:val="16"/>
    </w:rPr>
  </w:style>
  <w:style w:type="character" w:customStyle="1" w:styleId="unnamedstyle01char">
    <w:name w:val="unnamedstyle01__char"/>
    <w:basedOn w:val="DefaultParagraphFont"/>
    <w:rsid w:val="002E403D"/>
  </w:style>
  <w:style w:type="paragraph" w:customStyle="1" w:styleId="Normal1">
    <w:name w:val="Normal1"/>
    <w:basedOn w:val="Normal"/>
    <w:rsid w:val="002E403D"/>
    <w:pPr>
      <w:spacing w:line="240" w:lineRule="atLeast"/>
    </w:pPr>
    <w:rPr>
      <w:rFonts w:ascii="Times New Roman" w:hAnsi="Times New Roman" w:cs="Times New Roman"/>
      <w:sz w:val="20"/>
      <w:szCs w:val="20"/>
      <w:lang w:val="en-CA" w:eastAsia="en-CA"/>
    </w:rPr>
  </w:style>
  <w:style w:type="character" w:customStyle="1" w:styleId="normal005f005fchar1char1">
    <w:name w:val="normal_005f_005fchar1__char1"/>
    <w:basedOn w:val="DefaultParagraphFont"/>
    <w:rsid w:val="002E403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normalchar1">
    <w:name w:val="normal__char1"/>
    <w:basedOn w:val="DefaultParagraphFont"/>
    <w:rsid w:val="002E403D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7398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21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2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9F0F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F0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F0F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F0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9F0F97"/>
    <w:rPr>
      <w:i/>
      <w:iCs/>
    </w:rPr>
  </w:style>
  <w:style w:type="paragraph" w:styleId="NoSpacing">
    <w:name w:val="No Spacing"/>
    <w:uiPriority w:val="1"/>
    <w:qFormat/>
    <w:rsid w:val="009F0F97"/>
    <w:rPr>
      <w:rFonts w:ascii="Arial" w:hAnsi="Arial" w:cs="Arial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F0F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0F97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F0F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97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97"/>
    <w:rPr>
      <w:rFonts w:ascii="Arial" w:hAnsi="Arial" w:cs="Arial"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9F0F97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0F97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0F97"/>
    <w:rPr>
      <w:smallCaps/>
      <w:color w:val="5A5A5A" w:themeColor="text1" w:themeTint="A5"/>
    </w:rPr>
  </w:style>
  <w:style w:type="character" w:styleId="Hyperlink">
    <w:name w:val="Hyperlink"/>
    <w:basedOn w:val="DefaultParagraphFont"/>
    <w:unhideWhenUsed/>
    <w:rsid w:val="00110BE1"/>
    <w:rPr>
      <w:color w:val="0000FF" w:themeColor="hyperlink"/>
      <w:u w:val="single"/>
    </w:rPr>
  </w:style>
  <w:style w:type="table" w:styleId="TableGrid">
    <w:name w:val="Table Grid"/>
    <w:basedOn w:val="TableNormal"/>
    <w:rsid w:val="00FD352B"/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8745187-4229-41B4-BEBF-0E5C7BE4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1234 Street Drive</vt:lpstr>
    </vt:vector>
  </TitlesOfParts>
  <Company>CVH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 Street Drive</dc:title>
  <dc:subject/>
  <dc:creator>CVH</dc:creator>
  <cp:keywords/>
  <dc:description/>
  <cp:lastModifiedBy>Julie LaPointe</cp:lastModifiedBy>
  <cp:revision>3</cp:revision>
  <cp:lastPrinted>2026-03-05T11:09:00Z</cp:lastPrinted>
  <dcterms:created xsi:type="dcterms:W3CDTF">2026-03-21T09:55:00Z</dcterms:created>
  <dcterms:modified xsi:type="dcterms:W3CDTF">2026-03-21T09:56:00Z</dcterms:modified>
</cp:coreProperties>
</file>